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8BA2D" w14:textId="77777777" w:rsidR="001C1E8A" w:rsidRPr="00822A2F" w:rsidRDefault="001C1E8A" w:rsidP="00822A2F">
      <w:pPr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822A2F">
        <w:rPr>
          <w:rFonts w:ascii="Arial" w:hAnsi="Arial" w:cs="Arial"/>
          <w:b/>
          <w:color w:val="000000"/>
          <w:spacing w:val="-10"/>
          <w:sz w:val="28"/>
          <w:szCs w:val="28"/>
        </w:rPr>
        <w:t>MODULO DI RICHIESTA DI ADESIONE AL PERCORSO SPERIMENTALE DI CURVATURA BIOMEDICA</w:t>
      </w:r>
    </w:p>
    <w:p w14:paraId="7BDB1A13" w14:textId="77777777" w:rsidR="006D79EA" w:rsidRDefault="006D79EA" w:rsidP="001C1E8A">
      <w:pPr>
        <w:jc w:val="both"/>
      </w:pPr>
    </w:p>
    <w:p w14:paraId="1F8440EB" w14:textId="77777777" w:rsidR="001C1E8A" w:rsidRPr="006D79EA" w:rsidRDefault="006D79EA" w:rsidP="001C1E8A">
      <w:pPr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nato/a………………….il…………….residente a………………….</w:t>
      </w:r>
      <w:r w:rsidR="001C1E8A" w:rsidRPr="006D79EA">
        <w:rPr>
          <w:color w:val="000000"/>
          <w:spacing w:val="7"/>
        </w:rPr>
        <w:t>in via/piazza…………………………………………</w:t>
      </w:r>
      <w:r w:rsidR="00DB5BF4">
        <w:rPr>
          <w:color w:val="000000"/>
          <w:spacing w:val="7"/>
        </w:rPr>
        <w:t xml:space="preserve">…………….. frequentante la classe </w:t>
      </w:r>
      <w:r w:rsidR="001C1E8A" w:rsidRPr="006D79EA">
        <w:rPr>
          <w:color w:val="000000"/>
          <w:spacing w:val="7"/>
        </w:rPr>
        <w:t>………………………..sez.…………………..</w:t>
      </w:r>
      <w:r w:rsidR="00822A2F">
        <w:rPr>
          <w:color w:val="000000"/>
          <w:spacing w:val="7"/>
        </w:rPr>
        <w:t>,</w:t>
      </w:r>
      <w:r w:rsidR="001C1E8A" w:rsidRPr="006D79EA">
        <w:rPr>
          <w:color w:val="000000"/>
          <w:spacing w:val="7"/>
        </w:rPr>
        <w:t xml:space="preserve"> </w:t>
      </w:r>
      <w:r w:rsidR="00822A2F">
        <w:rPr>
          <w:color w:val="000000"/>
          <w:spacing w:val="7"/>
        </w:rPr>
        <w:t>avendo preso visione della circolare di attivazione del percorso “Biologia con curvatura biomedica”, del regolamento del percorso e del calendario della prima annualità, pubblicati sul sito del Liceo Scientifico “Nuzzi”</w:t>
      </w:r>
    </w:p>
    <w:p w14:paraId="2FBB2E25" w14:textId="77777777" w:rsidR="00822A2F" w:rsidRDefault="00822A2F" w:rsidP="003A26BB">
      <w:pPr>
        <w:tabs>
          <w:tab w:val="left" w:leader="dot" w:pos="4953"/>
          <w:tab w:val="right" w:leader="dot" w:pos="9630"/>
        </w:tabs>
        <w:jc w:val="center"/>
        <w:outlineLvl w:val="0"/>
        <w:rPr>
          <w:b/>
          <w:color w:val="000000"/>
          <w:spacing w:val="6"/>
        </w:rPr>
      </w:pPr>
    </w:p>
    <w:p w14:paraId="3AE612D0" w14:textId="77777777" w:rsidR="001C1E8A" w:rsidRPr="006D79EA" w:rsidRDefault="00822A2F" w:rsidP="003A26BB">
      <w:pPr>
        <w:tabs>
          <w:tab w:val="left" w:leader="dot" w:pos="4953"/>
          <w:tab w:val="right" w:leader="dot" w:pos="9630"/>
        </w:tabs>
        <w:jc w:val="center"/>
        <w:outlineLvl w:val="0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CHIEDE</w:t>
      </w:r>
    </w:p>
    <w:p w14:paraId="276C9972" w14:textId="77777777" w:rsidR="00822A2F" w:rsidRDefault="00822A2F" w:rsidP="00822A2F">
      <w:pPr>
        <w:contextualSpacing/>
        <w:jc w:val="both"/>
        <w:rPr>
          <w:color w:val="000000"/>
          <w:spacing w:val="7"/>
        </w:rPr>
      </w:pPr>
    </w:p>
    <w:p w14:paraId="0C4762C3" w14:textId="77777777" w:rsidR="00822A2F" w:rsidRDefault="00822A2F" w:rsidP="00822A2F">
      <w:pPr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accedere alla selezione per i posti disponibili.</w:t>
      </w:r>
    </w:p>
    <w:p w14:paraId="29A49D18" w14:textId="77777777" w:rsidR="00822A2F" w:rsidRPr="006D79EA" w:rsidRDefault="00822A2F" w:rsidP="00822A2F">
      <w:pPr>
        <w:contextualSpacing/>
        <w:jc w:val="both"/>
        <w:rPr>
          <w:color w:val="000000"/>
          <w:spacing w:val="7"/>
        </w:rPr>
      </w:pPr>
    </w:p>
    <w:p w14:paraId="2B2B7BC9" w14:textId="77777777" w:rsidR="001C1E8A" w:rsidRPr="006D79EA" w:rsidRDefault="001C1E8A" w:rsidP="003A26BB">
      <w:pPr>
        <w:tabs>
          <w:tab w:val="right" w:leader="dot" w:pos="3384"/>
        </w:tabs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14:paraId="3E388E3C" w14:textId="77777777"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14:paraId="1AB560D3" w14:textId="77777777" w:rsidR="001C1E8A" w:rsidRPr="006D79EA" w:rsidRDefault="001C1E8A" w:rsidP="003A26BB">
      <w:pPr>
        <w:tabs>
          <w:tab w:val="right" w:leader="dot" w:pos="3002"/>
        </w:tabs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14:paraId="3B504E01" w14:textId="77777777"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14:paraId="12CD3D8E" w14:textId="77777777" w:rsidR="001C1E8A" w:rsidRDefault="001C1E8A" w:rsidP="001C1E8A">
      <w:pPr>
        <w:tabs>
          <w:tab w:val="left" w:leader="dot" w:pos="3146"/>
          <w:tab w:val="right" w:leader="dot" w:pos="7315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sottoscritto  </w:t>
      </w:r>
      <w:r w:rsidRPr="006D79EA">
        <w:rPr>
          <w:color w:val="000000"/>
          <w:spacing w:val="6"/>
        </w:rPr>
        <w:tab/>
        <w:t xml:space="preserve">soggetto esercente la patria potestà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>ara di aver preso visione di quanto riportato nella presente nota e di autorizzare lo/la st</w:t>
      </w:r>
      <w:r w:rsidR="00822A2F">
        <w:rPr>
          <w:color w:val="000000"/>
          <w:spacing w:val="2"/>
        </w:rPr>
        <w:t>udente/</w:t>
      </w:r>
      <w:proofErr w:type="spellStart"/>
      <w:r w:rsidR="00822A2F">
        <w:rPr>
          <w:color w:val="000000"/>
          <w:spacing w:val="2"/>
        </w:rPr>
        <w:t>ssa</w:t>
      </w:r>
      <w:proofErr w:type="spellEnd"/>
      <w:r w:rsidR="00822A2F">
        <w:rPr>
          <w:color w:val="000000"/>
          <w:spacing w:val="2"/>
        </w:rPr>
        <w:t xml:space="preserve">  …………………………………………… alla selezione</w:t>
      </w:r>
      <w:r w:rsidR="00822A2F">
        <w:rPr>
          <w:color w:val="000000"/>
          <w:spacing w:val="6"/>
        </w:rPr>
        <w:t xml:space="preserve"> de</w:t>
      </w:r>
      <w:r w:rsidR="008165BC">
        <w:rPr>
          <w:color w:val="000000"/>
          <w:spacing w:val="6"/>
        </w:rPr>
        <w:t>l percors</w:t>
      </w:r>
      <w:r w:rsidRPr="006D79EA">
        <w:rPr>
          <w:color w:val="000000"/>
          <w:spacing w:val="6"/>
        </w:rPr>
        <w:t>o.</w:t>
      </w:r>
    </w:p>
    <w:p w14:paraId="66BF251C" w14:textId="77777777" w:rsidR="00C72592" w:rsidRPr="006D79EA" w:rsidRDefault="00C72592" w:rsidP="001C1E8A">
      <w:pPr>
        <w:tabs>
          <w:tab w:val="left" w:leader="dot" w:pos="3146"/>
          <w:tab w:val="right" w:leader="dot" w:pos="7315"/>
        </w:tabs>
        <w:jc w:val="both"/>
        <w:rPr>
          <w:color w:val="000000"/>
          <w:spacing w:val="2"/>
        </w:rPr>
      </w:pPr>
    </w:p>
    <w:p w14:paraId="4DFF89AC" w14:textId="77777777" w:rsidR="001C1E8A" w:rsidRPr="006D79EA" w:rsidRDefault="001C1E8A" w:rsidP="001C1E8A">
      <w:pPr>
        <w:tabs>
          <w:tab w:val="right" w:leader="dot" w:pos="3002"/>
        </w:tabs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14:paraId="5F5177E7" w14:textId="77777777" w:rsidR="001C1E8A" w:rsidRPr="006D79EA" w:rsidRDefault="001C1E8A" w:rsidP="001C1E8A"/>
    <w:p w14:paraId="5371D2C0" w14:textId="77777777" w:rsidR="001C1E8A" w:rsidRPr="006D79EA" w:rsidRDefault="001C1E8A"/>
    <w:sectPr w:rsidR="001C1E8A" w:rsidRPr="006D79EA" w:rsidSect="00CE0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283A9" w14:textId="77777777" w:rsidR="008F349B" w:rsidRDefault="008F349B" w:rsidP="0016106B">
      <w:r>
        <w:separator/>
      </w:r>
    </w:p>
  </w:endnote>
  <w:endnote w:type="continuationSeparator" w:id="0">
    <w:p w14:paraId="6E96035A" w14:textId="77777777" w:rsidR="008F349B" w:rsidRDefault="008F349B" w:rsidP="0016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2B1C8" w14:textId="77777777" w:rsidR="0016106B" w:rsidRDefault="001610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67A26" w14:textId="77777777" w:rsidR="0016106B" w:rsidRDefault="001610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6C81" w14:textId="77777777" w:rsidR="0016106B" w:rsidRDefault="001610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EF6ED" w14:textId="77777777" w:rsidR="008F349B" w:rsidRDefault="008F349B" w:rsidP="0016106B">
      <w:r>
        <w:separator/>
      </w:r>
    </w:p>
  </w:footnote>
  <w:footnote w:type="continuationSeparator" w:id="0">
    <w:p w14:paraId="393D0FF9" w14:textId="77777777" w:rsidR="008F349B" w:rsidRDefault="008F349B" w:rsidP="0016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62CAE" w14:textId="77777777" w:rsidR="0016106B" w:rsidRDefault="001610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5" w:type="dxa"/>
      <w:jc w:val="center"/>
      <w:tblLayout w:type="fixed"/>
      <w:tblLook w:val="00A0" w:firstRow="1" w:lastRow="0" w:firstColumn="1" w:lastColumn="0" w:noHBand="0" w:noVBand="0"/>
    </w:tblPr>
    <w:tblGrid>
      <w:gridCol w:w="1525"/>
      <w:gridCol w:w="991"/>
      <w:gridCol w:w="4081"/>
      <w:gridCol w:w="3258"/>
    </w:tblGrid>
    <w:tr w:rsidR="0016106B" w14:paraId="520BFAEC" w14:textId="77777777" w:rsidTr="0016106B">
      <w:trPr>
        <w:jc w:val="center"/>
      </w:trPr>
      <w:tc>
        <w:tcPr>
          <w:tcW w:w="1526" w:type="dxa"/>
          <w:hideMark/>
        </w:tcPr>
        <w:p w14:paraId="1723FEAA" w14:textId="77777777" w:rsidR="0016106B" w:rsidRDefault="0016106B">
          <w:pPr>
            <w:jc w:val="center"/>
            <w:rPr>
              <w:sz w:val="22"/>
              <w:szCs w:val="22"/>
            </w:rPr>
          </w:pPr>
          <w:r>
            <w:t xml:space="preserve">  </w:t>
          </w:r>
          <w:r>
            <w:rPr>
              <w:noProof/>
              <w:lang w:eastAsia="it-IT"/>
            </w:rPr>
            <w:drawing>
              <wp:inline distT="0" distB="0" distL="0" distR="0" wp14:anchorId="25244D1E" wp14:editId="7CAF2D18">
                <wp:extent cx="447675" cy="638175"/>
                <wp:effectExtent l="19050" t="0" r="9525" b="0"/>
                <wp:docPr id="1" name="Immagine 2" descr="simb_rep_col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imb_rep_col.gif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hideMark/>
        </w:tcPr>
        <w:p w14:paraId="5AED7601" w14:textId="77777777" w:rsidR="0016106B" w:rsidRDefault="0016106B">
          <w:pPr>
            <w:jc w:val="center"/>
            <w:rPr>
              <w:sz w:val="22"/>
              <w:szCs w:val="22"/>
            </w:rPr>
          </w:pPr>
          <w:r>
            <w:rPr>
              <w:noProof/>
              <w:lang w:eastAsia="it-IT"/>
            </w:rPr>
            <w:drawing>
              <wp:inline distT="0" distB="0" distL="0" distR="0" wp14:anchorId="6761F092" wp14:editId="3356FECF">
                <wp:extent cx="533400" cy="552450"/>
                <wp:effectExtent l="19050" t="0" r="0" b="0"/>
                <wp:docPr id="2" name="Immagine 3" descr="eu_log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eu_logo.gif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dxa"/>
          <w:hideMark/>
        </w:tcPr>
        <w:p w14:paraId="62D4F1AF" w14:textId="77777777" w:rsidR="0016106B" w:rsidRDefault="0016106B">
          <w:pPr>
            <w:jc w:val="right"/>
            <w:rPr>
              <w:rFonts w:ascii="Arial" w:eastAsia="Calibri" w:hAnsi="Arial" w:cs="Arial"/>
              <w:b/>
            </w:rPr>
          </w:pPr>
          <w:r>
            <w:rPr>
              <w:rFonts w:ascii="Arial" w:hAnsi="Arial" w:cs="Arial"/>
              <w:b/>
            </w:rPr>
            <w:t>LICEO   SCIENTIFICO   STATALE</w:t>
          </w:r>
        </w:p>
        <w:p w14:paraId="1E48A0F1" w14:textId="77777777" w:rsidR="0016106B" w:rsidRDefault="0016106B">
          <w:pPr>
            <w:jc w:val="right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</w:rPr>
            <w:t>“RICCARDO NUZZI”</w:t>
          </w:r>
        </w:p>
        <w:p w14:paraId="6352F346" w14:textId="77777777" w:rsidR="0016106B" w:rsidRDefault="0016106B">
          <w:pPr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Sede principale: via Cinzio Violante, 18</w:t>
          </w:r>
        </w:p>
        <w:p w14:paraId="004BA757" w14:textId="77777777" w:rsidR="0016106B" w:rsidRDefault="0016106B">
          <w:pPr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Tel. +39 0883 547511</w:t>
          </w:r>
        </w:p>
      </w:tc>
      <w:tc>
        <w:tcPr>
          <w:tcW w:w="3260" w:type="dxa"/>
          <w:hideMark/>
        </w:tcPr>
        <w:p w14:paraId="715F5F16" w14:textId="77777777" w:rsidR="0016106B" w:rsidRDefault="0016106B">
          <w:pPr>
            <w:spacing w:line="309" w:lineRule="auto"/>
            <w:rPr>
              <w:rFonts w:ascii="Arial" w:eastAsia="Calibri" w:hAnsi="Arial" w:cs="Arial"/>
              <w:color w:val="808080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t>Cod. Min. BAPS080006</w:t>
          </w:r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br/>
            <w:t xml:space="preserve">Cod. </w:t>
          </w:r>
          <w:proofErr w:type="spellStart"/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t>Fisc</w:t>
          </w:r>
          <w:proofErr w:type="spellEnd"/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t>. 81003970720</w:t>
          </w:r>
        </w:p>
        <w:p w14:paraId="72CFCED2" w14:textId="77777777" w:rsidR="0016106B" w:rsidRDefault="0016106B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76123 Andria (BA)</w:t>
          </w:r>
        </w:p>
        <w:p w14:paraId="293E31DF" w14:textId="77777777" w:rsidR="0016106B" w:rsidRDefault="0016106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Fax: +39 0883 547529</w:t>
          </w:r>
        </w:p>
      </w:tc>
    </w:tr>
    <w:tr w:rsidR="0016106B" w:rsidRPr="0016106B" w14:paraId="02C4878E" w14:textId="77777777" w:rsidTr="0016106B">
      <w:trPr>
        <w:trHeight w:val="269"/>
        <w:jc w:val="center"/>
      </w:trPr>
      <w:tc>
        <w:tcPr>
          <w:tcW w:w="1526" w:type="dxa"/>
          <w:vAlign w:val="center"/>
          <w:hideMark/>
        </w:tcPr>
        <w:p w14:paraId="30A61171" w14:textId="77777777" w:rsidR="0016106B" w:rsidRDefault="0016106B">
          <w:pPr>
            <w:jc w:val="center"/>
            <w:rPr>
              <w:i/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 wp14:anchorId="2B7A2903" wp14:editId="08841B74">
                <wp:extent cx="876300" cy="628650"/>
                <wp:effectExtent l="19050" t="0" r="0" b="0"/>
                <wp:docPr id="3" name="Immagine 8" descr="logo_nuzz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nuzz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</w:tcPr>
        <w:p w14:paraId="6DF7F07E" w14:textId="77777777" w:rsidR="0016106B" w:rsidRDefault="0016106B">
          <w:pPr>
            <w:jc w:val="center"/>
            <w:rPr>
              <w:rFonts w:ascii="Calibri" w:eastAsia="Calibri" w:hAnsi="Calibri" w:cs="Times New Roman"/>
              <w:i/>
              <w:sz w:val="16"/>
              <w:szCs w:val="16"/>
            </w:rPr>
          </w:pPr>
        </w:p>
        <w:p w14:paraId="5BD206CF" w14:textId="77777777" w:rsidR="0016106B" w:rsidRDefault="0016106B">
          <w:pPr>
            <w:jc w:val="center"/>
            <w:rPr>
              <w:sz w:val="22"/>
              <w:szCs w:val="22"/>
            </w:rPr>
          </w:pPr>
          <w:r>
            <w:rPr>
              <w:i/>
              <w:sz w:val="16"/>
              <w:szCs w:val="16"/>
            </w:rPr>
            <w:t xml:space="preserve"> AMATE</w:t>
          </w:r>
          <w:r>
            <w:rPr>
              <w:i/>
              <w:sz w:val="16"/>
              <w:szCs w:val="16"/>
            </w:rPr>
            <w:br/>
            <w:t xml:space="preserve"> QUOD</w:t>
          </w:r>
          <w:r>
            <w:rPr>
              <w:i/>
              <w:sz w:val="16"/>
              <w:szCs w:val="16"/>
            </w:rPr>
            <w:br/>
            <w:t xml:space="preserve"> ERITIS</w:t>
          </w:r>
        </w:p>
      </w:tc>
      <w:tc>
        <w:tcPr>
          <w:tcW w:w="4084" w:type="dxa"/>
        </w:tcPr>
        <w:p w14:paraId="235C28EA" w14:textId="77777777" w:rsidR="0016106B" w:rsidRDefault="0016106B">
          <w:pPr>
            <w:jc w:val="right"/>
            <w:rPr>
              <w:rFonts w:ascii="Arial" w:eastAsia="Calibri" w:hAnsi="Arial" w:cs="Arial"/>
              <w:sz w:val="20"/>
              <w:szCs w:val="20"/>
            </w:rPr>
          </w:pPr>
        </w:p>
        <w:p w14:paraId="219A5A33" w14:textId="77777777" w:rsidR="0016106B" w:rsidRDefault="0016106B">
          <w:pPr>
            <w:jc w:val="right"/>
            <w:rPr>
              <w:rFonts w:ascii="Arial" w:hAnsi="Arial" w:cs="Arial"/>
              <w:color w:val="E36C0A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>
            <w:rPr>
              <w:rFonts w:ascii="Arial" w:hAnsi="Arial" w:cs="Arial"/>
              <w:color w:val="E36C0A"/>
              <w:sz w:val="18"/>
              <w:szCs w:val="18"/>
              <w:lang w:val="en-US"/>
            </w:rPr>
            <w:t>www.liceonuzzi.edu.it</w:t>
          </w:r>
        </w:p>
        <w:p w14:paraId="39830B0E" w14:textId="77777777" w:rsidR="0016106B" w:rsidRDefault="0016106B">
          <w:pPr>
            <w:jc w:val="right"/>
            <w:rPr>
              <w:rFonts w:ascii="Arial" w:hAnsi="Arial" w:cs="Arial"/>
              <w:color w:val="808080"/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14:paraId="734BD839" w14:textId="77777777" w:rsidR="0016106B" w:rsidRDefault="0016106B">
          <w:pPr>
            <w:rPr>
              <w:rFonts w:ascii="Arial" w:eastAsia="Calibri" w:hAnsi="Arial" w:cs="Arial"/>
              <w:sz w:val="20"/>
              <w:szCs w:val="20"/>
              <w:lang w:val="en-US"/>
            </w:rPr>
          </w:pPr>
        </w:p>
        <w:p w14:paraId="3FB2EF21" w14:textId="77777777" w:rsidR="0016106B" w:rsidRDefault="0016106B">
          <w:pPr>
            <w:rPr>
              <w:rFonts w:ascii="Arial" w:hAnsi="Arial" w:cs="Arial"/>
              <w:color w:val="E36C0A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>
            <w:rPr>
              <w:rFonts w:ascii="Arial" w:hAnsi="Arial" w:cs="Arial"/>
              <w:color w:val="E36C0A"/>
              <w:sz w:val="18"/>
              <w:szCs w:val="18"/>
              <w:lang w:val="en-US"/>
            </w:rPr>
            <w:t>BAPS080006@istruzione.it</w:t>
          </w:r>
        </w:p>
        <w:p w14:paraId="4E8C9888" w14:textId="77777777" w:rsidR="0016106B" w:rsidRDefault="0016106B">
          <w:pPr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E36C0A"/>
              <w:sz w:val="18"/>
              <w:szCs w:val="18"/>
              <w:lang w:val="en-US"/>
            </w:rPr>
            <w:t xml:space="preserve"> Baps080006@pec.istruzione.it</w:t>
          </w:r>
          <w:r>
            <w:rPr>
              <w:rFonts w:ascii="Arial" w:hAnsi="Arial" w:cs="Arial"/>
              <w:color w:val="E36C0A"/>
              <w:sz w:val="18"/>
              <w:szCs w:val="18"/>
              <w:lang w:val="en-US"/>
            </w:rPr>
            <w:br/>
          </w:r>
        </w:p>
      </w:tc>
    </w:tr>
  </w:tbl>
  <w:p w14:paraId="48910683" w14:textId="77777777" w:rsidR="0016106B" w:rsidRPr="0016106B" w:rsidRDefault="0016106B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1076C" w14:textId="77777777" w:rsidR="0016106B" w:rsidRDefault="001610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A"/>
    <w:rsid w:val="00002A13"/>
    <w:rsid w:val="0016106B"/>
    <w:rsid w:val="001C1E8A"/>
    <w:rsid w:val="00283E46"/>
    <w:rsid w:val="002F60F7"/>
    <w:rsid w:val="003A26BB"/>
    <w:rsid w:val="003F3ECE"/>
    <w:rsid w:val="00417109"/>
    <w:rsid w:val="004A1E63"/>
    <w:rsid w:val="00564E19"/>
    <w:rsid w:val="006D79EA"/>
    <w:rsid w:val="008165BC"/>
    <w:rsid w:val="00822A2F"/>
    <w:rsid w:val="00833E43"/>
    <w:rsid w:val="00837BE7"/>
    <w:rsid w:val="008900CC"/>
    <w:rsid w:val="008F2B15"/>
    <w:rsid w:val="008F349B"/>
    <w:rsid w:val="00987FAC"/>
    <w:rsid w:val="009A6166"/>
    <w:rsid w:val="00C72592"/>
    <w:rsid w:val="00C863AC"/>
    <w:rsid w:val="00CE0CF7"/>
    <w:rsid w:val="00D85F82"/>
    <w:rsid w:val="00DB5BF4"/>
    <w:rsid w:val="00E323E9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5F8B"/>
  <w15:docId w15:val="{CBC44D73-0EF6-4ADD-AC42-0F32E85E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00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610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106B"/>
  </w:style>
  <w:style w:type="paragraph" w:styleId="Pidipagina">
    <w:name w:val="footer"/>
    <w:basedOn w:val="Normale"/>
    <w:link w:val="PidipaginaCarattere"/>
    <w:uiPriority w:val="99"/>
    <w:semiHidden/>
    <w:unhideWhenUsed/>
    <w:rsid w:val="001610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10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Catello Manzacca</cp:lastModifiedBy>
  <cp:revision>2</cp:revision>
  <cp:lastPrinted>2022-09-14T10:38:00Z</cp:lastPrinted>
  <dcterms:created xsi:type="dcterms:W3CDTF">2022-09-14T10:38:00Z</dcterms:created>
  <dcterms:modified xsi:type="dcterms:W3CDTF">2022-09-14T10:38:00Z</dcterms:modified>
</cp:coreProperties>
</file>