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2D32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36E8B20E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1803833A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59CE0E21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5100DB75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28EFFEAF" w14:textId="77777777" w:rsidR="00362A9C" w:rsidRDefault="00362A9C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1A0A37A0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</w:t>
      </w:r>
      <w:proofErr w:type="spellStart"/>
      <w:r w:rsidRPr="00AE2D35">
        <w:rPr>
          <w:sz w:val="22"/>
          <w:szCs w:val="22"/>
        </w:rPr>
        <w:t>sottoscritt</w:t>
      </w:r>
      <w:proofErr w:type="spellEnd"/>
      <w:r w:rsidRPr="00AE2D35">
        <w:rPr>
          <w:sz w:val="22"/>
          <w:szCs w:val="22"/>
        </w:rPr>
        <w:t xml:space="preserve">__ ______________________________  ______________________ </w:t>
      </w:r>
      <w:proofErr w:type="spellStart"/>
      <w:r w:rsidRPr="00AE2D35">
        <w:rPr>
          <w:sz w:val="22"/>
          <w:szCs w:val="22"/>
        </w:rPr>
        <w:t>nat</w:t>
      </w:r>
      <w:proofErr w:type="spellEnd"/>
      <w:r w:rsidRPr="00AE2D35">
        <w:rPr>
          <w:sz w:val="22"/>
          <w:szCs w:val="22"/>
        </w:rPr>
        <w:t xml:space="preserve">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1504A382" w14:textId="77777777" w:rsidR="00AE2D35" w:rsidRPr="00012926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C96AA9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C96AA9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C96AA9">
        <w:rPr>
          <w:rFonts w:eastAsia="Calibri"/>
          <w:color w:val="000000"/>
          <w:sz w:val="22"/>
          <w:szCs w:val="22"/>
        </w:rPr>
        <w:t xml:space="preserve">di </w:t>
      </w:r>
      <w:r w:rsidRPr="00955A29">
        <w:rPr>
          <w:rFonts w:eastAsia="Calibri"/>
          <w:color w:val="000000"/>
          <w:sz w:val="22"/>
          <w:szCs w:val="22"/>
        </w:rPr>
        <w:t xml:space="preserve">Andria avente protocollo n._______________ del_____________ per l’affidamento dell’incarico di </w:t>
      </w:r>
      <w:r w:rsidR="00B66EED" w:rsidRPr="00955A2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Pr="00955A29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116751635"/>
      <w:r w:rsidR="00012926" w:rsidRPr="00012926">
        <w:rPr>
          <w:b/>
          <w:color w:val="000000"/>
          <w:sz w:val="22"/>
          <w:szCs w:val="22"/>
        </w:rPr>
        <w:t>10.2.2A-FDRPOC-PU-2022-334</w:t>
      </w:r>
      <w:r w:rsidR="00955A29" w:rsidRPr="00012926">
        <w:rPr>
          <w:b/>
          <w:color w:val="000000"/>
          <w:sz w:val="22"/>
          <w:szCs w:val="22"/>
        </w:rPr>
        <w:t xml:space="preserve">. </w:t>
      </w:r>
      <w:r w:rsidR="00012926" w:rsidRPr="00012926">
        <w:rPr>
          <w:b/>
          <w:sz w:val="22"/>
          <w:szCs w:val="22"/>
        </w:rPr>
        <w:t xml:space="preserve">PROGETTO: Socialità, apprendimenti, accoglienza. TITOLO: </w:t>
      </w:r>
      <w:bookmarkStart w:id="1" w:name="_Hlk116751224"/>
      <w:r w:rsidR="00012926" w:rsidRPr="00012926">
        <w:rPr>
          <w:b/>
          <w:sz w:val="22"/>
          <w:szCs w:val="22"/>
        </w:rPr>
        <w:t xml:space="preserve">Competenze di base.  </w:t>
      </w:r>
      <w:bookmarkEnd w:id="1"/>
      <w:r w:rsidR="00012926" w:rsidRPr="00012926">
        <w:rPr>
          <w:b/>
          <w:sz w:val="22"/>
          <w:szCs w:val="22"/>
        </w:rPr>
        <w:t>MODULI: Laboratorio di fisica e Laboratorio di matematica</w:t>
      </w:r>
      <w:bookmarkEnd w:id="0"/>
      <w:r w:rsidR="00FF21A1" w:rsidRPr="00012926">
        <w:rPr>
          <w:b/>
          <w:sz w:val="22"/>
          <w:szCs w:val="22"/>
        </w:rPr>
        <w:t xml:space="preserve"> </w:t>
      </w:r>
      <w:r w:rsidR="00003492" w:rsidRPr="00012926">
        <w:rPr>
          <w:rFonts w:eastAsia="Calibri"/>
          <w:b/>
          <w:bCs/>
          <w:iCs/>
          <w:sz w:val="22"/>
          <w:szCs w:val="22"/>
        </w:rPr>
        <w:t>-</w:t>
      </w:r>
      <w:r w:rsidR="00857AFF" w:rsidRPr="00012926">
        <w:rPr>
          <w:b/>
          <w:bCs/>
          <w:sz w:val="22"/>
          <w:szCs w:val="22"/>
        </w:rPr>
        <w:t xml:space="preserve"> </w:t>
      </w:r>
      <w:r w:rsidRPr="00012926">
        <w:rPr>
          <w:rFonts w:eastAsia="Calibri"/>
          <w:color w:val="000000"/>
          <w:sz w:val="22"/>
          <w:szCs w:val="22"/>
        </w:rPr>
        <w:t xml:space="preserve">relativo all’Avviso Pubblico MI </w:t>
      </w:r>
      <w:r w:rsidR="00003492" w:rsidRPr="00012926">
        <w:rPr>
          <w:rFonts w:eastAsia="Calibri"/>
          <w:color w:val="000000"/>
          <w:sz w:val="22"/>
          <w:szCs w:val="22"/>
        </w:rPr>
        <w:t xml:space="preserve">prot. </w:t>
      </w:r>
      <w:r w:rsidR="007818D8" w:rsidRPr="00012926">
        <w:rPr>
          <w:sz w:val="22"/>
          <w:szCs w:val="22"/>
        </w:rPr>
        <w:t xml:space="preserve">n. </w:t>
      </w:r>
      <w:r w:rsidR="00955A29" w:rsidRPr="00012926">
        <w:rPr>
          <w:b/>
          <w:sz w:val="22"/>
          <w:szCs w:val="22"/>
        </w:rPr>
        <w:t>3956 del 18/05/2022</w:t>
      </w:r>
      <w:r w:rsidR="00003492" w:rsidRPr="00012926">
        <w:rPr>
          <w:rFonts w:eastAsia="Calibri"/>
          <w:color w:val="000000"/>
          <w:sz w:val="22"/>
          <w:szCs w:val="22"/>
        </w:rPr>
        <w:t>,</w:t>
      </w:r>
    </w:p>
    <w:p w14:paraId="6E017669" w14:textId="77777777" w:rsidR="00955A29" w:rsidRPr="00955A29" w:rsidRDefault="00955A29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49287F39" w14:textId="77777777" w:rsidR="00C96AA9" w:rsidRPr="00955A29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955A29">
        <w:rPr>
          <w:b/>
          <w:sz w:val="22"/>
          <w:szCs w:val="22"/>
          <w:lang w:eastAsia="ar-SA"/>
        </w:rPr>
        <w:t>CHIEDE</w:t>
      </w:r>
    </w:p>
    <w:p w14:paraId="31A588E5" w14:textId="77777777" w:rsidR="00C96AA9" w:rsidRPr="00C96AA9" w:rsidRDefault="00C96AA9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</w:p>
    <w:p w14:paraId="36819534" w14:textId="77777777" w:rsidR="00144E0D" w:rsidRPr="00144E0D" w:rsidRDefault="00AE2D35" w:rsidP="00144E0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96AA9">
        <w:rPr>
          <w:bCs/>
          <w:sz w:val="22"/>
          <w:szCs w:val="22"/>
          <w:lang w:eastAsia="ar-SA"/>
        </w:rPr>
        <w:t xml:space="preserve">di essere individuato/a quale </w:t>
      </w:r>
      <w:r w:rsidR="00B66EED" w:rsidRPr="00C96AA9">
        <w:rPr>
          <w:rFonts w:eastAsia="Calibri"/>
          <w:b/>
          <w:bCs/>
          <w:color w:val="000000"/>
          <w:sz w:val="22"/>
          <w:szCs w:val="22"/>
        </w:rPr>
        <w:t>Referente per la Valutazione</w:t>
      </w:r>
      <w:r w:rsidR="00B66EED" w:rsidRPr="00C96AA9">
        <w:rPr>
          <w:rFonts w:eastAsia="Calibri"/>
          <w:color w:val="000000"/>
          <w:sz w:val="22"/>
          <w:szCs w:val="22"/>
        </w:rPr>
        <w:t xml:space="preserve"> </w:t>
      </w:r>
      <w:r w:rsidRPr="00C96AA9">
        <w:rPr>
          <w:sz w:val="22"/>
          <w:szCs w:val="22"/>
          <w:lang w:eastAsia="ar-SA"/>
        </w:rPr>
        <w:t xml:space="preserve">degli interventi previsti dal progetto avente identificativo </w:t>
      </w:r>
      <w:r w:rsidR="00012926" w:rsidRPr="00012926">
        <w:rPr>
          <w:b/>
          <w:color w:val="000000"/>
          <w:sz w:val="22"/>
          <w:szCs w:val="22"/>
        </w:rPr>
        <w:t>10.2.2A-FDRPOC-PU-2022-334. PROGETTO: Socialità, apprendimenti, accoglienza. TITOLO: Competenze di base.  MODULI: Laboratorio di fisica e Laboratorio di matematica</w:t>
      </w:r>
      <w:r w:rsidR="00144E0D" w:rsidRPr="00144E0D">
        <w:rPr>
          <w:b/>
          <w:sz w:val="22"/>
          <w:szCs w:val="22"/>
        </w:rPr>
        <w:t>.</w:t>
      </w:r>
    </w:p>
    <w:p w14:paraId="2445C7D4" w14:textId="77777777" w:rsidR="00AE2D35" w:rsidRPr="00C96AA9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C96AA9">
        <w:rPr>
          <w:sz w:val="22"/>
          <w:szCs w:val="22"/>
          <w:lang w:eastAsia="ar-SA"/>
        </w:rPr>
        <w:t xml:space="preserve">A tal fine </w:t>
      </w:r>
      <w:r w:rsidRPr="00C96AA9">
        <w:rPr>
          <w:bCs/>
          <w:sz w:val="22"/>
          <w:szCs w:val="22"/>
          <w:lang w:eastAsia="ar-SA"/>
        </w:rPr>
        <w:t>dichiara</w:t>
      </w:r>
      <w:r w:rsidRPr="00C96AA9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  <w:r w:rsidR="00012926">
        <w:rPr>
          <w:sz w:val="22"/>
          <w:szCs w:val="22"/>
          <w:lang w:eastAsia="ar-SA"/>
        </w:rPr>
        <w:t xml:space="preserve"> </w:t>
      </w:r>
    </w:p>
    <w:p w14:paraId="240FE4FD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10D070A4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277DF5E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265087B3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7A72A881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1BB74BD6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61E504AA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29F0E93E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1A30B030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58E3F1E9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3BC454A2" w14:textId="77777777" w:rsid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75EF8E49" w14:textId="77777777" w:rsidR="00B66EED" w:rsidRPr="00B66EED" w:rsidRDefault="00B66EED" w:rsidP="00B66EED">
      <w:pPr>
        <w:numPr>
          <w:ilvl w:val="0"/>
          <w:numId w:val="2"/>
        </w:numPr>
        <w:tabs>
          <w:tab w:val="left" w:pos="-426"/>
        </w:tabs>
        <w:spacing w:line="276" w:lineRule="auto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</w:t>
      </w:r>
      <w:r w:rsidR="00012926">
        <w:rPr>
          <w:sz w:val="22"/>
          <w:szCs w:val="22"/>
        </w:rPr>
        <w:t xml:space="preserve"> </w:t>
      </w:r>
      <w:r w:rsidRPr="003E332D">
        <w:rPr>
          <w:sz w:val="22"/>
          <w:szCs w:val="22"/>
        </w:rPr>
        <w:t>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023272A5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6464DB9C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0C49EE4E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Coadiuvare l’amministrazione nella selezione del personale interno ed eventualmente esterno;</w:t>
      </w:r>
    </w:p>
    <w:p w14:paraId="0B47EFC5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Verificare le competenze in ingresso prima di avviare gli interventi</w:t>
      </w:r>
      <w:r>
        <w:rPr>
          <w:sz w:val="22"/>
          <w:szCs w:val="22"/>
        </w:rPr>
        <w:t>;</w:t>
      </w:r>
    </w:p>
    <w:p w14:paraId="61C60C57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Inserire nel sistema informativo i dati sui livelli iniziali degli studenti</w:t>
      </w:r>
      <w:r>
        <w:rPr>
          <w:sz w:val="22"/>
          <w:szCs w:val="22"/>
        </w:rPr>
        <w:t>;</w:t>
      </w:r>
    </w:p>
    <w:p w14:paraId="05D45328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lastRenderedPageBreak/>
        <w:t xml:space="preserve">Verificare le competenze in uscita e inserire in piattaforma i dati richiesti su: </w:t>
      </w:r>
      <w:r w:rsidRPr="004B3528">
        <w:rPr>
          <w:i/>
          <w:sz w:val="22"/>
          <w:szCs w:val="22"/>
        </w:rPr>
        <w:t>risorse impiegate, esiti raggiunti, criticità;</w:t>
      </w:r>
    </w:p>
    <w:p w14:paraId="3D86C813" w14:textId="77777777" w:rsidR="00211A3C" w:rsidRPr="004B3528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4B3528">
        <w:rPr>
          <w:sz w:val="22"/>
          <w:szCs w:val="22"/>
        </w:rPr>
        <w:t>Laddove previsto, trasferire i risultati conseguiti con i percorsi PON nelle valutazioni curricolari degli alunni partecipanti;</w:t>
      </w:r>
    </w:p>
    <w:p w14:paraId="76B6509F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Collaborare con tutte le figure previste dal Piano nella gestione della piattaforma; </w:t>
      </w:r>
    </w:p>
    <w:p w14:paraId="4B3FEE27" w14:textId="77777777" w:rsidR="00211A3C" w:rsidRPr="00C15785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Tramite il sistema di gestione (GPU) garantire la registrazione sistematica e puntuale di tutte le informazioni relative alle attività svolte, richieste dal sistema di monitoraggio, e a</w:t>
      </w:r>
      <w:r>
        <w:rPr>
          <w:sz w:val="22"/>
          <w:szCs w:val="22"/>
        </w:rPr>
        <w:t>lle verifiche ad esse correlate;</w:t>
      </w:r>
    </w:p>
    <w:p w14:paraId="6EA03AE3" w14:textId="77777777" w:rsidR="00211A3C" w:rsidRDefault="00211A3C" w:rsidP="00211A3C">
      <w:pPr>
        <w:numPr>
          <w:ilvl w:val="0"/>
          <w:numId w:val="7"/>
        </w:numPr>
        <w:jc w:val="both"/>
        <w:rPr>
          <w:sz w:val="22"/>
          <w:szCs w:val="22"/>
        </w:rPr>
      </w:pPr>
      <w:r w:rsidRPr="00C15785">
        <w:rPr>
          <w:sz w:val="22"/>
          <w:szCs w:val="22"/>
        </w:rPr>
        <w:t>A conclusione di ciascun progetto raccogliere tramite una scheda di autovalutazione finale le indicazioni su</w:t>
      </w:r>
      <w:r w:rsidRPr="00C15785">
        <w:rPr>
          <w:bCs/>
          <w:sz w:val="22"/>
          <w:szCs w:val="22"/>
        </w:rPr>
        <w:t>l raggiungimento o meno dei target, sulle risorse impiegate e sulle difficoltà riscontrate</w:t>
      </w:r>
      <w:r w:rsidRPr="00C15785">
        <w:rPr>
          <w:sz w:val="22"/>
          <w:szCs w:val="22"/>
        </w:rPr>
        <w:t xml:space="preserve"> nella realizzazione dell’intervento. </w:t>
      </w:r>
    </w:p>
    <w:p w14:paraId="140005D0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5FEBAD0A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6F5A467A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>, consapevole che quelli non indicati non saranno oggetto di valutazione, anche se presenti nel curriculum vitae:</w:t>
      </w:r>
      <w:r w:rsidR="006051B5">
        <w:rPr>
          <w:rFonts w:ascii="Times New Roman" w:hAnsi="Times New Roman" w:cs="Times New Roman"/>
        </w:rPr>
        <w:t xml:space="preserve"> </w:t>
      </w:r>
    </w:p>
    <w:p w14:paraId="754E9B19" w14:textId="77777777" w:rsidR="00305DAE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174"/>
        <w:gridCol w:w="2310"/>
        <w:gridCol w:w="2464"/>
      </w:tblGrid>
      <w:tr w:rsidR="00305DAE" w:rsidRPr="00C56767" w14:paraId="3E7681C5" w14:textId="77777777" w:rsidTr="00C56767">
        <w:tc>
          <w:tcPr>
            <w:tcW w:w="2906" w:type="dxa"/>
            <w:shd w:val="clear" w:color="auto" w:fill="auto"/>
          </w:tcPr>
          <w:p w14:paraId="63A0F3C2" w14:textId="77777777" w:rsidR="00305DAE" w:rsidRPr="0069032F" w:rsidRDefault="00305DAE" w:rsidP="00C56767">
            <w:pPr>
              <w:jc w:val="center"/>
              <w:rPr>
                <w:b/>
                <w:sz w:val="20"/>
                <w:szCs w:val="20"/>
              </w:rPr>
            </w:pPr>
            <w:r w:rsidRPr="0069032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2174" w:type="dxa"/>
            <w:shd w:val="clear" w:color="auto" w:fill="auto"/>
          </w:tcPr>
          <w:p w14:paraId="30B4460D" w14:textId="77777777" w:rsidR="00305DAE" w:rsidRPr="00C56767" w:rsidRDefault="00305DAE" w:rsidP="00C56767">
            <w:pPr>
              <w:jc w:val="center"/>
              <w:rPr>
                <w:b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Elencare dettagliatamente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>i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 xml:space="preserve"> Titoli </w:t>
            </w:r>
            <w:r w:rsidR="00DB064F" w:rsidRPr="00C56767">
              <w:rPr>
                <w:rFonts w:eastAsia="Calibri"/>
                <w:color w:val="000000"/>
                <w:sz w:val="18"/>
                <w:szCs w:val="18"/>
              </w:rPr>
              <w:t xml:space="preserve">culturali </w:t>
            </w:r>
            <w:r w:rsidRPr="00C56767">
              <w:rPr>
                <w:rFonts w:eastAsia="Calibri"/>
                <w:color w:val="000000"/>
                <w:sz w:val="18"/>
                <w:szCs w:val="18"/>
              </w:rPr>
              <w:t>per i quali si chiede la valutazione</w:t>
            </w:r>
          </w:p>
        </w:tc>
        <w:tc>
          <w:tcPr>
            <w:tcW w:w="2310" w:type="dxa"/>
            <w:shd w:val="clear" w:color="auto" w:fill="auto"/>
          </w:tcPr>
          <w:p w14:paraId="0EF01BC5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2C660D24" w14:textId="77777777" w:rsidR="00305DAE" w:rsidRPr="00C56767" w:rsidRDefault="00305DAE" w:rsidP="00C567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464" w:type="dxa"/>
            <w:shd w:val="clear" w:color="auto" w:fill="auto"/>
          </w:tcPr>
          <w:p w14:paraId="6212D6DF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07CA1D14" w14:textId="77777777" w:rsidR="00305DAE" w:rsidRPr="00C56767" w:rsidRDefault="00305DAE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14:paraId="6FCA499A" w14:textId="77777777" w:rsidR="00305DAE" w:rsidRPr="00C56767" w:rsidRDefault="00305DAE" w:rsidP="00C56767">
            <w:pPr>
              <w:jc w:val="center"/>
              <w:rPr>
                <w:b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69032F" w:rsidRPr="00C56767" w14:paraId="5172F1BE" w14:textId="77777777" w:rsidTr="00C56767">
        <w:tc>
          <w:tcPr>
            <w:tcW w:w="2906" w:type="dxa"/>
            <w:shd w:val="clear" w:color="auto" w:fill="auto"/>
          </w:tcPr>
          <w:p w14:paraId="635D40E6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74" w:type="dxa"/>
            <w:shd w:val="clear" w:color="auto" w:fill="auto"/>
          </w:tcPr>
          <w:p w14:paraId="0B8FABB2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1BA93F9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0DCB75CD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047E7FFC" w14:textId="77777777" w:rsidTr="00C56767">
        <w:tc>
          <w:tcPr>
            <w:tcW w:w="2906" w:type="dxa"/>
            <w:shd w:val="clear" w:color="auto" w:fill="auto"/>
          </w:tcPr>
          <w:p w14:paraId="41B0EFAC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74" w:type="dxa"/>
            <w:shd w:val="clear" w:color="auto" w:fill="auto"/>
          </w:tcPr>
          <w:p w14:paraId="3BE777AB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9E6C153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4935DB3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0DCF63E7" w14:textId="77777777" w:rsidTr="00C56767">
        <w:tc>
          <w:tcPr>
            <w:tcW w:w="2906" w:type="dxa"/>
            <w:shd w:val="clear" w:color="auto" w:fill="auto"/>
          </w:tcPr>
          <w:p w14:paraId="0400A5DE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Dottorato di ricerca, specializzazione e/o Master</w:t>
            </w:r>
          </w:p>
        </w:tc>
        <w:tc>
          <w:tcPr>
            <w:tcW w:w="2174" w:type="dxa"/>
            <w:shd w:val="clear" w:color="auto" w:fill="auto"/>
          </w:tcPr>
          <w:p w14:paraId="27E7D56B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03F34450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26906DC2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18474CB9" w14:textId="77777777" w:rsidTr="00C56767">
        <w:tc>
          <w:tcPr>
            <w:tcW w:w="2906" w:type="dxa"/>
            <w:shd w:val="clear" w:color="auto" w:fill="auto"/>
          </w:tcPr>
          <w:p w14:paraId="68383FC6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Corsi di perfezionamento post-laurea</w:t>
            </w:r>
          </w:p>
        </w:tc>
        <w:tc>
          <w:tcPr>
            <w:tcW w:w="2174" w:type="dxa"/>
            <w:shd w:val="clear" w:color="auto" w:fill="auto"/>
          </w:tcPr>
          <w:p w14:paraId="50F38B3C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A3163C0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43CC8641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  <w:tr w:rsidR="0069032F" w:rsidRPr="00C56767" w14:paraId="496243B1" w14:textId="77777777" w:rsidTr="00C56767">
        <w:tc>
          <w:tcPr>
            <w:tcW w:w="2906" w:type="dxa"/>
            <w:shd w:val="clear" w:color="auto" w:fill="auto"/>
          </w:tcPr>
          <w:p w14:paraId="02571846" w14:textId="77777777" w:rsidR="0069032F" w:rsidRPr="0069032F" w:rsidRDefault="0069032F" w:rsidP="0069032F">
            <w:pPr>
              <w:jc w:val="both"/>
              <w:rPr>
                <w:sz w:val="20"/>
                <w:szCs w:val="20"/>
              </w:rPr>
            </w:pPr>
            <w:r w:rsidRPr="0069032F">
              <w:rPr>
                <w:sz w:val="20"/>
                <w:szCs w:val="20"/>
              </w:rPr>
              <w:t>Certificazioni relative a competenze digitali</w:t>
            </w:r>
          </w:p>
        </w:tc>
        <w:tc>
          <w:tcPr>
            <w:tcW w:w="2174" w:type="dxa"/>
            <w:shd w:val="clear" w:color="auto" w:fill="auto"/>
          </w:tcPr>
          <w:p w14:paraId="624AD858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C5A9A89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14:paraId="6AE76032" w14:textId="77777777" w:rsidR="0069032F" w:rsidRPr="00C56767" w:rsidRDefault="0069032F" w:rsidP="0069032F">
            <w:pPr>
              <w:jc w:val="both"/>
              <w:rPr>
                <w:sz w:val="22"/>
                <w:szCs w:val="22"/>
              </w:rPr>
            </w:pPr>
          </w:p>
        </w:tc>
      </w:tr>
    </w:tbl>
    <w:p w14:paraId="59CBBBEF" w14:textId="77777777" w:rsidR="00305DAE" w:rsidRPr="00E8437F" w:rsidRDefault="00305DAE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eastAsia="Helvetica Neue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011"/>
        <w:gridCol w:w="2011"/>
        <w:gridCol w:w="2582"/>
      </w:tblGrid>
      <w:tr w:rsidR="00DB064F" w:rsidRPr="00C56767" w14:paraId="30D30809" w14:textId="77777777" w:rsidTr="00C56767">
        <w:tc>
          <w:tcPr>
            <w:tcW w:w="3250" w:type="dxa"/>
            <w:shd w:val="clear" w:color="auto" w:fill="auto"/>
          </w:tcPr>
          <w:p w14:paraId="77F5A978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b/>
                <w:color w:val="000000"/>
                <w:sz w:val="22"/>
                <w:szCs w:val="22"/>
              </w:rPr>
              <w:t>Titoli professionali</w:t>
            </w:r>
          </w:p>
        </w:tc>
        <w:tc>
          <w:tcPr>
            <w:tcW w:w="2011" w:type="dxa"/>
            <w:shd w:val="clear" w:color="auto" w:fill="auto"/>
          </w:tcPr>
          <w:p w14:paraId="26736525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Elencare dettagliatamente i Titoli professionali per i quali si chiede la valutazione</w:t>
            </w:r>
          </w:p>
        </w:tc>
        <w:tc>
          <w:tcPr>
            <w:tcW w:w="2011" w:type="dxa"/>
            <w:shd w:val="clear" w:color="auto" w:fill="auto"/>
          </w:tcPr>
          <w:p w14:paraId="33FBFC5B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650D0693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 candidato</w:t>
            </w:r>
          </w:p>
        </w:tc>
        <w:tc>
          <w:tcPr>
            <w:tcW w:w="2582" w:type="dxa"/>
            <w:shd w:val="clear" w:color="auto" w:fill="auto"/>
          </w:tcPr>
          <w:p w14:paraId="3FC2153C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Punteggio attribuito</w:t>
            </w:r>
          </w:p>
          <w:p w14:paraId="13B584DA" w14:textId="77777777" w:rsidR="00DB064F" w:rsidRPr="00C56767" w:rsidRDefault="00DB064F" w:rsidP="00C56767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dall’istituzione</w:t>
            </w:r>
          </w:p>
          <w:p w14:paraId="35B661CF" w14:textId="77777777" w:rsidR="00DB064F" w:rsidRPr="00C56767" w:rsidRDefault="00DB064F" w:rsidP="00C567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56767">
              <w:rPr>
                <w:rFonts w:eastAsia="Calibri"/>
                <w:color w:val="000000"/>
                <w:sz w:val="18"/>
                <w:szCs w:val="18"/>
              </w:rPr>
              <w:t>scolastica</w:t>
            </w:r>
          </w:p>
        </w:tc>
      </w:tr>
      <w:tr w:rsidR="00A76075" w:rsidRPr="00C56767" w14:paraId="2F887A3E" w14:textId="77777777" w:rsidTr="00C56767">
        <w:tc>
          <w:tcPr>
            <w:tcW w:w="3250" w:type="dxa"/>
            <w:shd w:val="clear" w:color="auto" w:fill="auto"/>
          </w:tcPr>
          <w:p w14:paraId="2AE7FFD6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Facilitatore/Valutatore in pregressi progetti PON</w:t>
            </w:r>
          </w:p>
        </w:tc>
        <w:tc>
          <w:tcPr>
            <w:tcW w:w="2011" w:type="dxa"/>
            <w:shd w:val="clear" w:color="auto" w:fill="auto"/>
          </w:tcPr>
          <w:p w14:paraId="214E81EC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5BDAF1A8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79759956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36DA4BAB" w14:textId="77777777" w:rsidTr="00C56767">
        <w:tc>
          <w:tcPr>
            <w:tcW w:w="3250" w:type="dxa"/>
            <w:shd w:val="clear" w:color="auto" w:fill="auto"/>
          </w:tcPr>
          <w:p w14:paraId="21C67C0F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Tutor e/o Esperto in pregressi progetti PON</w:t>
            </w:r>
          </w:p>
        </w:tc>
        <w:tc>
          <w:tcPr>
            <w:tcW w:w="2011" w:type="dxa"/>
            <w:shd w:val="clear" w:color="auto" w:fill="auto"/>
          </w:tcPr>
          <w:p w14:paraId="569215A1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3D549496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70D502D3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1B7AB75F" w14:textId="77777777" w:rsidTr="00C56767">
        <w:tc>
          <w:tcPr>
            <w:tcW w:w="3250" w:type="dxa"/>
            <w:shd w:val="clear" w:color="auto" w:fill="auto"/>
          </w:tcPr>
          <w:p w14:paraId="6F95B210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>Ulteriori esperienze maturate nell’ambito di PON FESR</w:t>
            </w:r>
          </w:p>
        </w:tc>
        <w:tc>
          <w:tcPr>
            <w:tcW w:w="2011" w:type="dxa"/>
            <w:shd w:val="clear" w:color="auto" w:fill="auto"/>
          </w:tcPr>
          <w:p w14:paraId="5CDD12F0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282C563C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47F4F57E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343F92E7" w14:textId="77777777" w:rsidTr="00C56767">
        <w:tc>
          <w:tcPr>
            <w:tcW w:w="3250" w:type="dxa"/>
            <w:shd w:val="clear" w:color="auto" w:fill="auto"/>
          </w:tcPr>
          <w:p w14:paraId="4DD96DC2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76075">
              <w:rPr>
                <w:sz w:val="20"/>
                <w:szCs w:val="20"/>
              </w:rPr>
              <w:t xml:space="preserve">Animatore digitale </w:t>
            </w:r>
          </w:p>
        </w:tc>
        <w:tc>
          <w:tcPr>
            <w:tcW w:w="2011" w:type="dxa"/>
            <w:shd w:val="clear" w:color="auto" w:fill="auto"/>
          </w:tcPr>
          <w:p w14:paraId="295498CC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2D76A479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3B90920B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76075" w:rsidRPr="00C56767" w14:paraId="233157CE" w14:textId="77777777" w:rsidTr="00C56767">
        <w:tc>
          <w:tcPr>
            <w:tcW w:w="3250" w:type="dxa"/>
            <w:shd w:val="clear" w:color="auto" w:fill="auto"/>
          </w:tcPr>
          <w:p w14:paraId="05F378C5" w14:textId="77777777" w:rsidR="00A76075" w:rsidRPr="00A76075" w:rsidRDefault="00A76075" w:rsidP="00A760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76075">
              <w:rPr>
                <w:sz w:val="20"/>
                <w:szCs w:val="20"/>
              </w:rPr>
              <w:t>Componente team</w:t>
            </w:r>
            <w:proofErr w:type="gramEnd"/>
            <w:r w:rsidRPr="00A76075">
              <w:rPr>
                <w:sz w:val="20"/>
                <w:szCs w:val="20"/>
              </w:rPr>
              <w:t xml:space="preserve"> dell’innovazione</w:t>
            </w:r>
          </w:p>
        </w:tc>
        <w:tc>
          <w:tcPr>
            <w:tcW w:w="2011" w:type="dxa"/>
            <w:shd w:val="clear" w:color="auto" w:fill="auto"/>
          </w:tcPr>
          <w:p w14:paraId="686CD0AA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</w:tcPr>
          <w:p w14:paraId="318E0551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14:paraId="306EBC0F" w14:textId="77777777" w:rsidR="00A76075" w:rsidRPr="00C56767" w:rsidRDefault="00A76075" w:rsidP="00A7607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370230D6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6A1841A7" w14:textId="77777777" w:rsidR="00AE2D35" w:rsidRPr="00AE2D35" w:rsidRDefault="00AE2D35" w:rsidP="00A42F8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 w:rsidR="00A42F83"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3F9BA18C" w14:textId="77777777"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509157B1" w14:textId="77777777" w:rsid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0A476D">
        <w:rPr>
          <w:rFonts w:eastAsia="Calibri"/>
          <w:b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72DE075A" w14:textId="77777777" w:rsidR="00A42F83" w:rsidRPr="00A42F83" w:rsidRDefault="00A42F83" w:rsidP="00A42F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.</w:t>
      </w:r>
    </w:p>
    <w:p w14:paraId="4ACCF0AB" w14:textId="77777777" w:rsidR="00AE2D35" w:rsidRPr="00AE2D35" w:rsidRDefault="00AE2D35" w:rsidP="00AE2D35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iCs/>
          <w:color w:val="000000"/>
          <w:sz w:val="22"/>
          <w:szCs w:val="22"/>
        </w:rPr>
        <w:t xml:space="preserve"> </w:t>
      </w:r>
    </w:p>
    <w:p w14:paraId="3339BC6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48FD343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4C95E2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C2CCF49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E18FF4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300740B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14B274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B2E33A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16810A6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F78DEBE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0B060A4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01C3EA08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53F5F1E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1D4DD8D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4E84FAF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5E9B9790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12124901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7D7CD" w14:textId="77777777" w:rsidR="007B4463" w:rsidRDefault="007B4463" w:rsidP="00495FB8">
      <w:r>
        <w:separator/>
      </w:r>
    </w:p>
  </w:endnote>
  <w:endnote w:type="continuationSeparator" w:id="0">
    <w:p w14:paraId="559C5AFA" w14:textId="77777777" w:rsidR="007B4463" w:rsidRDefault="007B4463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2ED8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4AB">
      <w:rPr>
        <w:noProof/>
      </w:rPr>
      <w:t>3</w:t>
    </w:r>
    <w:r>
      <w:fldChar w:fldCharType="end"/>
    </w:r>
  </w:p>
  <w:p w14:paraId="43C8F1E8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76F19" w14:textId="77777777" w:rsidR="007B4463" w:rsidRDefault="007B4463" w:rsidP="00495FB8">
      <w:r>
        <w:separator/>
      </w:r>
    </w:p>
  </w:footnote>
  <w:footnote w:type="continuationSeparator" w:id="0">
    <w:p w14:paraId="123B80F6" w14:textId="77777777" w:rsidR="007B4463" w:rsidRDefault="007B4463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12926"/>
    <w:rsid w:val="000A476D"/>
    <w:rsid w:val="00104384"/>
    <w:rsid w:val="00131626"/>
    <w:rsid w:val="00144E0D"/>
    <w:rsid w:val="00170FFD"/>
    <w:rsid w:val="00211A3C"/>
    <w:rsid w:val="00212B4F"/>
    <w:rsid w:val="00281921"/>
    <w:rsid w:val="002A3B0D"/>
    <w:rsid w:val="002E2204"/>
    <w:rsid w:val="00305DAE"/>
    <w:rsid w:val="00362A9C"/>
    <w:rsid w:val="003D1194"/>
    <w:rsid w:val="004423F0"/>
    <w:rsid w:val="00454E27"/>
    <w:rsid w:val="00495FB8"/>
    <w:rsid w:val="004C2181"/>
    <w:rsid w:val="004C6E47"/>
    <w:rsid w:val="00582925"/>
    <w:rsid w:val="005F2D79"/>
    <w:rsid w:val="006051B5"/>
    <w:rsid w:val="00641DAC"/>
    <w:rsid w:val="00651FA0"/>
    <w:rsid w:val="00676BF1"/>
    <w:rsid w:val="0069032F"/>
    <w:rsid w:val="006A68B8"/>
    <w:rsid w:val="006E74AB"/>
    <w:rsid w:val="007316D9"/>
    <w:rsid w:val="00732F54"/>
    <w:rsid w:val="00777DD5"/>
    <w:rsid w:val="007818D8"/>
    <w:rsid w:val="00792B0E"/>
    <w:rsid w:val="007A5353"/>
    <w:rsid w:val="007B4463"/>
    <w:rsid w:val="00813B8A"/>
    <w:rsid w:val="00815D9B"/>
    <w:rsid w:val="00823AC1"/>
    <w:rsid w:val="00857AFF"/>
    <w:rsid w:val="008B0CEF"/>
    <w:rsid w:val="008B5BEC"/>
    <w:rsid w:val="008C471C"/>
    <w:rsid w:val="008E4367"/>
    <w:rsid w:val="00907F22"/>
    <w:rsid w:val="00954030"/>
    <w:rsid w:val="00955A29"/>
    <w:rsid w:val="009752B4"/>
    <w:rsid w:val="00976891"/>
    <w:rsid w:val="009F3C7E"/>
    <w:rsid w:val="009F594E"/>
    <w:rsid w:val="00A134C1"/>
    <w:rsid w:val="00A35FF5"/>
    <w:rsid w:val="00A42F83"/>
    <w:rsid w:val="00A51A97"/>
    <w:rsid w:val="00A76075"/>
    <w:rsid w:val="00AA146E"/>
    <w:rsid w:val="00AE2D35"/>
    <w:rsid w:val="00B12963"/>
    <w:rsid w:val="00B66EED"/>
    <w:rsid w:val="00BA58C4"/>
    <w:rsid w:val="00C56767"/>
    <w:rsid w:val="00C90EF3"/>
    <w:rsid w:val="00C96AA9"/>
    <w:rsid w:val="00D045D9"/>
    <w:rsid w:val="00D45B74"/>
    <w:rsid w:val="00DB064F"/>
    <w:rsid w:val="00DE7C3E"/>
    <w:rsid w:val="00DF3806"/>
    <w:rsid w:val="00E3610B"/>
    <w:rsid w:val="00E70B6C"/>
    <w:rsid w:val="00E84420"/>
    <w:rsid w:val="00EC3702"/>
    <w:rsid w:val="00ED78D6"/>
    <w:rsid w:val="00F21EDF"/>
    <w:rsid w:val="00FD6BA6"/>
    <w:rsid w:val="00FE232B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6C907E7"/>
  <w15:chartTrackingRefBased/>
  <w15:docId w15:val="{04070FB9-EFBF-4458-BAF3-C534404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cp:lastPrinted>2021-10-30T18:20:00Z</cp:lastPrinted>
  <dcterms:created xsi:type="dcterms:W3CDTF">2022-10-15T17:23:00Z</dcterms:created>
  <dcterms:modified xsi:type="dcterms:W3CDTF">2022-10-15T17:23:00Z</dcterms:modified>
</cp:coreProperties>
</file>